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55E85" w14:textId="65879A83" w:rsidR="004D36BA" w:rsidRPr="00C63680" w:rsidRDefault="00C63680" w:rsidP="00C63680">
      <w:pPr>
        <w:jc w:val="center"/>
        <w:rPr>
          <w:b/>
          <w:bCs/>
          <w:u w:val="single"/>
        </w:rPr>
      </w:pPr>
      <w:r w:rsidRPr="00C63680">
        <w:rPr>
          <w:b/>
          <w:bCs/>
          <w:u w:val="single"/>
        </w:rPr>
        <w:t>Speech &amp; Drama – Encouragement Awards</w:t>
      </w:r>
    </w:p>
    <w:p w14:paraId="79FA2C5B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 xml:space="preserve">CWA Latrobe central group </w:t>
      </w:r>
      <w:proofErr w:type="gram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award :</w:t>
      </w:r>
      <w:proofErr w:type="gram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 xml:space="preserve">                                                            John </w:t>
      </w:r>
      <w:proofErr w:type="spell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Molden</w:t>
      </w:r>
      <w:proofErr w:type="spell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  Rosedale.</w:t>
      </w:r>
    </w:p>
    <w:p w14:paraId="0D84AA47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35852C27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 xml:space="preserve">Kathryn Di Fabrizio Award 12 years and under                                            Stephanie Mc </w:t>
      </w:r>
      <w:proofErr w:type="spellStart"/>
      <w:proofErr w:type="gram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Cracken</w:t>
      </w:r>
      <w:proofErr w:type="spell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  Warragul</w:t>
      </w:r>
      <w:proofErr w:type="gram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.</w:t>
      </w:r>
    </w:p>
    <w:p w14:paraId="50FB9D26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5FC8917F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 xml:space="preserve">Kathryn Di Fabrizio Award 15 years and under                                             Vaibhav </w:t>
      </w:r>
      <w:proofErr w:type="gram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Gupta  Berwick</w:t>
      </w:r>
      <w:proofErr w:type="gram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.</w:t>
      </w:r>
    </w:p>
    <w:p w14:paraId="2C82950C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289CB405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 xml:space="preserve">Paul Peterson Encouragement Award 10 years and under                            </w:t>
      </w:r>
      <w:proofErr w:type="gram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Rachael  Dunn</w:t>
      </w:r>
      <w:proofErr w:type="gram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  Moe.</w:t>
      </w:r>
    </w:p>
    <w:p w14:paraId="1EB2E24F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4FA0B6E8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  <w:proofErr w:type="spellStart"/>
      <w:proofErr w:type="gram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Karawah</w:t>
      </w:r>
      <w:proofErr w:type="spell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  Most</w:t>
      </w:r>
      <w:proofErr w:type="gram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  Promising Actor open                                                           Cael Fisher  Pakenham</w:t>
      </w:r>
    </w:p>
    <w:p w14:paraId="6395C3B0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038115E0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  <w:proofErr w:type="spell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Karawah</w:t>
      </w:r>
      <w:proofErr w:type="spell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 xml:space="preserve"> Most Promising Actor in Pairs/Groups                                             Daniel </w:t>
      </w:r>
      <w:proofErr w:type="gram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Ritchie  Drouin</w:t>
      </w:r>
      <w:proofErr w:type="gram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.</w:t>
      </w:r>
    </w:p>
    <w:p w14:paraId="0A30EB2D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11BAC4B0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45185546" w14:textId="7552CDAB" w:rsidR="00C63680" w:rsidRPr="00C63680" w:rsidRDefault="00C63680" w:rsidP="00C63680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color w:val="201F1E"/>
          <w:sz w:val="18"/>
          <w:szCs w:val="18"/>
          <w:u w:val="single"/>
          <w:lang w:eastAsia="en-AU"/>
        </w:rPr>
      </w:pPr>
      <w:r w:rsidRPr="00C63680">
        <w:rPr>
          <w:rFonts w:ascii="Helvetica" w:eastAsia="Times New Roman" w:hAnsi="Helvetica" w:cs="Helvetica"/>
          <w:b/>
          <w:bCs/>
          <w:color w:val="201F1E"/>
          <w:sz w:val="18"/>
          <w:szCs w:val="18"/>
          <w:u w:val="single"/>
          <w:lang w:eastAsia="en-AU"/>
        </w:rPr>
        <w:t>Speech &amp; Drama – Special Awards</w:t>
      </w:r>
    </w:p>
    <w:p w14:paraId="518C4741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0D9666E0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 xml:space="preserve">Most Outstanding Performer                                                                           Jai </w:t>
      </w:r>
      <w:proofErr w:type="gram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D'Alessandro  Hughesdale</w:t>
      </w:r>
      <w:proofErr w:type="gram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.</w:t>
      </w:r>
    </w:p>
    <w:p w14:paraId="5DF5662E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2A5DE581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Most Promising Actor 15 years and under                                                       Kody Haynes   Pakenham.</w:t>
      </w:r>
    </w:p>
    <w:p w14:paraId="6F3A43D4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</w:p>
    <w:p w14:paraId="2948FE2C" w14:textId="77777777" w:rsidR="00C63680" w:rsidRPr="00C63680" w:rsidRDefault="00C63680" w:rsidP="00C6368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</w:pPr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 xml:space="preserve">Speech and Drama </w:t>
      </w:r>
      <w:proofErr w:type="gram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Championship  Solo</w:t>
      </w:r>
      <w:proofErr w:type="gram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 xml:space="preserve"> Open                                                Indra </w:t>
      </w:r>
      <w:proofErr w:type="spellStart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Liyanaarachchi</w:t>
      </w:r>
      <w:proofErr w:type="spellEnd"/>
      <w:r w:rsidRPr="00C63680">
        <w:rPr>
          <w:rFonts w:ascii="Helvetica" w:eastAsia="Times New Roman" w:hAnsi="Helvetica" w:cs="Helvetica"/>
          <w:color w:val="201F1E"/>
          <w:sz w:val="18"/>
          <w:szCs w:val="18"/>
          <w:lang w:eastAsia="en-AU"/>
        </w:rPr>
        <w:t>  Pakenham</w:t>
      </w:r>
      <w:bookmarkStart w:id="0" w:name="_GoBack"/>
      <w:bookmarkEnd w:id="0"/>
    </w:p>
    <w:p w14:paraId="3D36C9DB" w14:textId="77777777" w:rsidR="00C63680" w:rsidRDefault="00C63680"/>
    <w:sectPr w:rsidR="00C636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80"/>
    <w:rsid w:val="004D36BA"/>
    <w:rsid w:val="00C6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65F16"/>
  <w15:chartTrackingRefBased/>
  <w15:docId w15:val="{60737F57-049C-4023-9B63-3538EE63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WGMD Eisteddfod</dc:creator>
  <cp:keywords/>
  <dc:description/>
  <cp:lastModifiedBy>WGMD Eisteddfod</cp:lastModifiedBy>
  <cp:revision>1</cp:revision>
  <dcterms:created xsi:type="dcterms:W3CDTF">2019-08-07T09:33:00Z</dcterms:created>
  <dcterms:modified xsi:type="dcterms:W3CDTF">2019-08-07T09:37:00Z</dcterms:modified>
</cp:coreProperties>
</file>